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</w: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68960" cy="765175"/>
            <wp:effectExtent l="0" t="0" r="254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                         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                    </w:t>
      </w:r>
      <w:proofErr w:type="gramStart"/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З</w:t>
      </w:r>
      <w:proofErr w:type="gramEnd"/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 А К О Н   У К Р А Ї Н И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Про попередження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3"/>
      <w:bookmarkEnd w:id="2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     ( Відомості Верховної Ради України (ВВР), 2002, N 10, ст.70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4"/>
      <w:bookmarkEnd w:id="3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   { Із змінами, внесеними згідно із Законами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     N 609-V 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"http://zakon2.rada.gov.ua/laws/show/609-16/ed20090101"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609-16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07.02.2007, ВВР, 2007, N 15, ст.194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     N 599-VI ( </w:t>
      </w:r>
      <w:hyperlink r:id="rId6" w:tgtFrame="_blank" w:history="1">
        <w:r w:rsidRPr="005E14E3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25.09.2008, ВВР, 2009, N 13, ст.153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5"/>
      <w:bookmarkEnd w:id="4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   { У тексті Закону України слова "у справах неповнолітніх"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     замінено словами  "у справах дітей"  згідно із  Законом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     N 609-V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"http://zakon2.rada.gov.ua/laws/show/609-16/ed20090101"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609-16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07.02.2007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6"/>
      <w:bookmarkEnd w:id="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Цей Закон    визначає    правові   і   організаційні   основи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 в  сім'ї,  органи  та  установи,  на  які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покладається здійснення заходів з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7"/>
      <w:bookmarkEnd w:id="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I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8"/>
      <w:bookmarkEnd w:id="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ЗАГАЛЬНІ ПОЛОЖЕННЯ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9"/>
      <w:bookmarkEnd w:id="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 Визначення терміні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0"/>
      <w:bookmarkEnd w:id="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Для цілей цього Закону наведені нижче  терміни  вживаються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такому значенні: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1"/>
      <w:bookmarkEnd w:id="1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насильство в   сім'ї   -   будь-які   умисні  дії  фізичного,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сексуального,  психологічного чи економічного  спрямування  одного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члена  сім'ї  по  відношенню  до  іншого члена сім'ї,  якщо ці дії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порушують конституційні права і свободи члена сім'ї як  людини  та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громадянина  і наносять йому моральну шкоду,  шкоду його фізичному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 психічному здоров'ю;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2"/>
      <w:bookmarkEnd w:id="1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фізичне насильство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- умисне  нанесення  одним  членом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 іншому  члену  сім'ї  побоїв,  тілесних ушкоджень,  що може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призвести  або  призвело  до   смерті   постраждалого,   порушення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фізичного  чи  психічного  здоров'я,  нанесення шкоди його честі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гідності;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3"/>
      <w:bookmarkEnd w:id="1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сексуальне насильство в сім'ї - протиправне посягання  одного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члена сім'ї на статеву недоторканість іншого члена сім'ї,  а також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дії сексуального характеру по відношенню до неповнолітнього  члена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4"/>
      <w:bookmarkEnd w:id="1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психологічне насильство  в  сім'ї  - насильство,  пов'язане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дією одного члена сім'ї  на  психіку  іншого  члена 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 шляхом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словесних  образ або погроз,  переслідування,  залякування,  якими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навмисно   спричиняється   емоційна   невпевненість,   нездатність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захистити себе та може завдаватися або завдається шкода психічному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здоров'ю;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5"/>
      <w:bookmarkEnd w:id="1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економічне насильство в  сім'ї  -  умисне  позбавлення  одним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членом сім'ї іншого члена сім'ї житла,  їжі, одягу та іншого майна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 коштів,  на які постраждалий має передбачене законом право,  що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може  призвести  до його смерті,  викликати порушення фізичного чи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психічного здоров'я;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6"/>
      <w:bookmarkEnd w:id="1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члени  сім'ї  -  особи,  які  перебувають у шлюбі; проживають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однією  сім'єю,  але не перебувають у шлюбі між собою;  їхні діти;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особи,  які перебувають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  опікою  чи  піклуванням;  є  родичами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прямої   або   непрямої   лінії  споріднення  за  умови  спільного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проживання;  {  Статтю  1  доповнено  абзацом  згідно із Законом N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599-VI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7"/>
      <w:bookmarkEnd w:id="1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жертва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- член сім'ї,  який постраждав  від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фізичного, сексуального, психологічного чи економічного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боку іншого члена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8"/>
      <w:bookmarkEnd w:id="1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попередження насильства  в  сім'ї  -  система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соц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іальних  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спеціальних  заходів,  спрямованих на усунення причин і умов,  які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сприяють вчиненню насильства  в  сім'ї,  припинення  насильства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 яке   готується   або   вже   почалося,   притягнення  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відповідальності осіб,  винних у вчиненні насильства  в  сім'ї,  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також медико-соціальна реабілітація жертв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9"/>
      <w:bookmarkEnd w:id="1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реальна загроза   вчинення   насильства  в  сім'ї  -  погроза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вчинення одним членом сім'ї стосовно іншого  члена  сім'ї  умисних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дій,  передбачених  абзацом  другим  цієї  статті,  якщо є реальні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ідстави очікувати її виконання;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0"/>
      <w:bookmarkEnd w:id="1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захисний припис  -   спеціальна   форма   реагування   служби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дільничних  інспекторів  міліції та кримінальної міліції у справах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щодо  захисту  жертви  насильства  в сім'ї, яким особі, яка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вчинила  насильство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сім'ї,  забороняється  вчиняти  певні  дії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стосовно жертви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1"/>
      <w:bookmarkEnd w:id="20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    {  Абзац  дванадцятий  статті  1 виключено на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ідставі Закону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N 599-VI ( </w:t>
      </w:r>
      <w:hyperlink r:id="rId7" w:tgtFrame="_blank" w:history="1">
        <w:r w:rsidRPr="005E14E3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2"/>
      <w:bookmarkEnd w:id="2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корекційна  програма  -  програма,  спрямована  на формування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гуманістичних  цінностей  та  ненасильницької  моделі  поведінки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 особи, яка вчинила насильство в сім'ї.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Статтю 1 доповнено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абзацом  тринадцятим  згідно  із  Законом  N 599-VI ( </w:t>
      </w:r>
      <w:hyperlink r:id="rId8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3"/>
      <w:bookmarkEnd w:id="2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2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 Законодавство про попередження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4"/>
      <w:bookmarkEnd w:id="2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Законодавство про попередження насильства в сім'ї складається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  Конституції  України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"http://zakon2.rada.gov.ua/laws/show/254%D0%BA/96-%D0%B2%D1%80/ed20090101" \t "_blank" </w:instrTex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color w:val="5674B9"/>
          <w:sz w:val="21"/>
          <w:szCs w:val="21"/>
          <w:u w:val="single"/>
          <w:lang w:eastAsia="ru-RU"/>
        </w:rPr>
        <w:t>254к/96-ВР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цього  Закону,  інших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нормативно-правових   актів,   які   регулюють   відносини    щодо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в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5"/>
      <w:bookmarkEnd w:id="2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3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Органи та установи, на які покладається здійснення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заходів з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6"/>
      <w:bookmarkEnd w:id="2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Здійснення  заходів  з  попередження  насильства в сім'ї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межах наданих їм повноважень покладається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7"/>
      <w:bookmarkEnd w:id="2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1) спеціально уповноважений орган виконавчої влади  з  питань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8"/>
      <w:bookmarkEnd w:id="2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 відповідні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ідрозділи органів внутрішніх справ; { Пункт 2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частини  першої статті 3 в редакції Закону N 599-VI ( </w:t>
      </w:r>
      <w:hyperlink r:id="rId9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9"/>
      <w:bookmarkEnd w:id="2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органи опіки і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0"/>
      <w:bookmarkEnd w:id="2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 спеціалізовані  установи для осіб, які вчинили насильство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сім'ї,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жертв такого насильства: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1"/>
      <w:bookmarkEnd w:id="3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кризові центри для членів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сімей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в яких вчинено насильство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або існує реальна загроза  його  вчинення  (далі  -  кризові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центри);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2"/>
      <w:bookmarkEnd w:id="3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центри медико-соціальної   реабілітації  жертв  насильства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сім'ї.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3"/>
      <w:bookmarkEnd w:id="32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 Пункт  4  частини  першої  статті  3 в редакції Закону N 599-VI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4"/>
      <w:bookmarkEnd w:id="3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Органи виконавчої влади,  органи місцевого самоврядування,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ідприємства,  установи  і   організації   незалежно   від   форми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власності,  об'єднання  громадян,  а також окремі громадяни можуть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сприяти у здійсненні заходів з попередження насильства в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5"/>
      <w:bookmarkEnd w:id="3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4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ідстави для вжиття заходів з попередження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6"/>
      <w:bookmarkEnd w:id="3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ідставами  для вжиття заходів з попередження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є: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7"/>
      <w:bookmarkEnd w:id="3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заява про допомогу жертви насильства в сім'ї або члена сім'ї,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стосовно якого існує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реальна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загроза вчинення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8"/>
      <w:bookmarkEnd w:id="3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висловлене жертвою  насильства  в  сім'ї  або  членом  сім'ї,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стосовно якого існує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реальна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загроза вчинення насильства в  сім'ї,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бажання  на  вжиття  заходів  з  попередження насильства в сім'ї 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разі, якщо повідомлення або заява надійшли не від нього особисто;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9"/>
      <w:bookmarkEnd w:id="3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отримання повідомлення про застосування  насильства  в 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 реальної  загрози  його  вчинення стосовно неповнолітнього чи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недієздатного члена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0"/>
      <w:bookmarkEnd w:id="3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Заява та повідомлення про застосування насильства в 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  реальної   загрози   його  вчинення  приймаються  за  місцем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 постраждалого органами,  зазначеними в пунктах 1  та  2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частини першої статті 3 цього Закону.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1"/>
      <w:bookmarkEnd w:id="4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Орган,  до  якого надійшла заява або надійшло повідомлення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 вчинення насильства в сім'ї або реальну загрозу його вчинення,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розглядає   заяву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   пов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ідомлення  та  вживає  в  межах  своїх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повноважень передбачені законом заходи з попередження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2"/>
      <w:bookmarkEnd w:id="4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Порядок   розгляду   заяв   та  повідомлень  про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  в   сім'ї   або   реальну   загрозу   його 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затверджується Кабінетом Міні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ів України.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3"/>
      <w:bookmarkEnd w:id="4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II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4"/>
      <w:bookmarkEnd w:id="4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ОРГАНИ ТА УСТАНОВИ, НА ЯКІ ПОКЛАДАЄТЬСЯ ЗДІЙСНЕННЯ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ЗАХОДІВ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5"/>
      <w:bookmarkEnd w:id="4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5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Повноваження спеціально уповноваженого органу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виконавчої влади з питань попередження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6"/>
      <w:bookmarkEnd w:id="4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Спеціально уповноважений  орган  виконавчої  влади  з  питань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7"/>
      <w:bookmarkEnd w:id="4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бере участь в розробленні та реалізує державну політику  щодо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8"/>
      <w:bookmarkEnd w:id="4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координує    діяльність   відповідних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ідрозділів   органів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внутрішніх   справ,   органів   опіки   і  піклування  у  питаннях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 насильства  в  сім'ї;  {  Абзац  третій  статті  5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редакції Закону N 599-VI ( </w:t>
      </w:r>
      <w:hyperlink r:id="rId10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9"/>
      <w:bookmarkEnd w:id="4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визначає потребу регіонів у створенні спеціалізованих установ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жертв насильства в сім'ї та організовує роботу з їх створення;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Абзац  четвертий статті 5 в редакції Закону N 599-VI ( </w:t>
      </w:r>
      <w:hyperlink r:id="rId11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 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0"/>
      <w:bookmarkEnd w:id="4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здійснює контроль    за     організацією     і     діяльністю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спеціалізованих установ для жертв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1"/>
      <w:bookmarkEnd w:id="5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розробляє    і   затверджує   методичні   рекомендації   щодо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проходження   корекційної  програми  та  організовує  забезпечення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кризових  центрів  такими  методичними  рекомендаціями;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Статтю 5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доповнено  абзацом  згідно  із  Законом  N  599-VI  ( </w:t>
      </w:r>
      <w:hyperlink r:id="rId12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2"/>
      <w:bookmarkEnd w:id="5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здійснює збі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та  узагальнення  даних про насильство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законодавства;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3"/>
      <w:bookmarkEnd w:id="5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організовує і проводить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соц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іологічні,  психолого-педагогічні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кримінологічні дослідження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4"/>
      <w:bookmarkEnd w:id="5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надає органам   виконавчої   влади   та   органам   місцевого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ідприємствам, установам і організаціям незалежно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  форми  власності,  об'єднанням  громадян,  окремим громадянам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методичну і практичну допомогу, консультації з питань попередження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5"/>
      <w:bookmarkEnd w:id="5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організовує і   проводить   просвітницьку  та  роз'яснювальну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роботу серед членів сім'ї,  де виникає  реальна  загроза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 в  сім'ї  або де було вчинено насильство в сім'ї,  про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права, заходи і послуги, якими вони можуть скористатися;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6"/>
      <w:bookmarkEnd w:id="5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організовує   і  проводить  просвітницьку  та  роз'яснювальну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роботу  серед  громадськості  про  проблему  насильства в сім'ї та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заходи,  які існують з попередження насильства в сім'ї;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Статтю 5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доповнено  абзацом  згідно  із  Законом  N  599-VI  ( </w:t>
      </w:r>
      <w:hyperlink r:id="rId13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7"/>
      <w:bookmarkEnd w:id="5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організовує проходження  корекційної  програми  особами,  які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вчинили насильство в сім'ї;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Статтю 5 доповнено абзацом згідно із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 N 599-VI ( </w:t>
      </w:r>
      <w:hyperlink r:id="rId14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8"/>
      <w:bookmarkEnd w:id="5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звертається до  центральних  і  місцевих  органів  виконавчої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влади,  органів  місцевого  самоврядування за наданням відповідної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допомоги жертвам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9"/>
      <w:bookmarkEnd w:id="5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приймає і  розглядає  заяви  та  повідомлення  про 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і реальну загрозу його вчинення;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0"/>
      <w:bookmarkEnd w:id="5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направляє жертв насильства в сім'ї та члені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сім'ї,  стосовно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яких існує  реальна  загроза  його  вчинення,  до  спеціалізованих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установ для жертв насильства в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1"/>
      <w:bookmarkEnd w:id="6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6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Повноваження відповідних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ідрозділів органів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внутрішніх справ щодо попередження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в сім'ї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2"/>
      <w:bookmarkEnd w:id="61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 Назва  статті  6  в  редакції  Закону  N 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3"/>
      <w:bookmarkEnd w:id="6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В  органах  внутрішніх  справ  заходи  щодо   попередження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  в  сім'ї  здійснюють  служба  дільничних  інспекторів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міліції та кримінальна міліція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справах дітей, які: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4"/>
      <w:bookmarkEnd w:id="6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виявляють причини і умови,  що сприяють проявам насильства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 вживають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межах  своїх  повноважень  заходів  щодо  їх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усунення;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5"/>
      <w:bookmarkEnd w:id="6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беруть на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ілактичний облік  осіб,  схильних  до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в сім'ї,  та проводять виховно-попереджувальну роботу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ними;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6"/>
      <w:bookmarkEnd w:id="6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відвідують сім'ї,  члени яких перебувають на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ілактичному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обліку,  за  місцем їх проживання і проводять з ними профілактичну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роботу;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7"/>
      <w:bookmarkEnd w:id="6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виносять офіційні    попередження    членам     сім'ї     про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неприпустимість вчинення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8"/>
      <w:bookmarkEnd w:id="6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приймають та   розглядають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межах   своїх   повноважень,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визначених законом,  заяви і повідомлення про насильство  в 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про реальну загрозу його вчинення;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69"/>
      <w:bookmarkEnd w:id="6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вживають відповідних  заходів  щодо  припинення 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сім'ї,  а також дій  члені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сім'ї,  що  направлені  на  виконання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реальної загрози вчинення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70"/>
      <w:bookmarkEnd w:id="6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повідомляють членів   сім'ї,   де   виникає  реальна  загроза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вчинення насильства в сім'ї  або  де  було  вчинено  насильство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 про   права,   заходи   і   послуги,  якими  вони  можуть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скористатися;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1"/>
      <w:bookmarkEnd w:id="7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направляють жертв  насильства  в  сім'ї  до   спеціалізованих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установ для осіб,  які вчинили насильство в сім'ї, та жертв такого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2"/>
      <w:bookmarkEnd w:id="7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виносять захисні  приписи  у   випадках,   передбачених   цим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" w:name="o73"/>
      <w:bookmarkEnd w:id="7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контролюють виконання вимог захисних приписів;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" w:name="o74"/>
      <w:bookmarkEnd w:id="7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направляють осіб, які вчинили насильство в сім'ї, до кризових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центрі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проходження корекційної програми;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" w:name="o75"/>
      <w:bookmarkEnd w:id="7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взаємодіють із спеціально  уповноваженим  органом  виконавчої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влади з питань попередження насильства в сім'ї, з органами опіки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іклування та спеціалізованими установами для  осіб,  які  вчинили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насильство   в  сім'ї,  та  жертв  такого  насильства  у  питаннях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" w:name="o76"/>
      <w:bookmarkEnd w:id="7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інформацію з питань попередження насильства  в 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на запит уповноважених органі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" w:name="o77"/>
      <w:bookmarkEnd w:id="7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здійснюють інші  повноваження  щодо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сім'ї, передбачені законом.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" w:name="o78"/>
      <w:bookmarkEnd w:id="77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Частина перша статті 6 в редакції Закону N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" w:name="o79"/>
      <w:bookmarkEnd w:id="7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  Повноваження   кримінальної   міліції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справах  дітей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поширюються  на випадки, коли жертва насильства в сім'ї або особа,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стосовно якої існує реальна загроза вчинення насильства в сім'ї, 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також  особа, що вчинила насильство в сім'ї, не досягли 18-річного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віку.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" w:name="o80"/>
      <w:bookmarkEnd w:id="7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7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Повноваження органів опіки і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іклування щодо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" w:name="o81"/>
      <w:bookmarkEnd w:id="8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опіки і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іклування: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" w:name="o82"/>
      <w:bookmarkEnd w:id="8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допомогу у  відновленні  порушених  прав  та  захисті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інтересів неповнолітнім, які мають батьків і проживають 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сім'ях,  дітям-сиротам,  які залишилися без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іклування  батьків 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виховуються в сім'ях опікунів (піклувальників),  прийомних сім'ях,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дитячих будинках сімейного типу,  а також членам сім'ї, визнаним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судовому  порядку  недієздатними,  у  випадках,  коли стосовно 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вчинено або існує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реальна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загроза вчинення насильства 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" w:name="o83"/>
      <w:bookmarkEnd w:id="8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представляють у суді інтереси неповнолітніх  та  недієздатних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членів  сім'ї,  які  вчинили насильство в сім'ї або стали жертвами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 в сім'ї;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{ 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Абзац третій статті 7 із змінами, внесеними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згідно із Законом N 599-VI ( </w:t>
      </w:r>
      <w:hyperlink r:id="rId15" w:tgtFrame="_blank" w:history="1">
        <w:r w:rsidRPr="005E14E3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" w:name="o84"/>
      <w:bookmarkEnd w:id="8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здійснюють інші  повноваження  щодо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передбачені законом.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4" w:name="o85"/>
      <w:bookmarkEnd w:id="8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8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Кризові центри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5" w:name="o86"/>
      <w:bookmarkEnd w:id="8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Кризові   центри    створюються    місцевими    державними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адм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іністраціями   за  поданням  спеціально  уповноваженого  органу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  з  питань  попередження  насильства   в  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соціальних потреб регіону.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6" w:name="o87"/>
      <w:bookmarkEnd w:id="8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Кризові   центри   можуть   також   створюватися  органами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   самоврядування,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ідприємствами,      установами,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організаціями,   благодійними  фондами,  об'єднаннями  громадян 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окремими громадянами за погодженням  із  спеціально  уповноваженим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органом  виконавчої влади з питань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 реєструються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порядку, визначеному законом.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7" w:name="o88"/>
      <w:bookmarkEnd w:id="8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Працівники кризових центрі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8" w:name="o89"/>
      <w:bookmarkEnd w:id="8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здійснюють прийом  членів  сім'ї,  які можуть стати або стали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жертвами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9" w:name="o90"/>
      <w:bookmarkEnd w:id="8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здійснюють прийом осіб,  які вчинили насильство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сім'ї,  для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проходження корекційної програми;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0" w:name="o91"/>
      <w:bookmarkEnd w:id="9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організують надання  необхідної психологічної,  педагогічної,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медичної,  юридичної допомоги членам сім'ї,  які можуть стати  або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стали жертвами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1" w:name="o92"/>
      <w:bookmarkEnd w:id="9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розробляють корекційні    програми    та   організовують   їх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проходження особами, які вчинили насильство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2" w:name="o93"/>
      <w:bookmarkEnd w:id="9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відповідно до можливостей надають  притулок  для  тимчасового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перебування  членам  сім'ї,  які  можуть  стати або стали жертвами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3" w:name="o94"/>
      <w:bookmarkEnd w:id="9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повідомляють членів  сім'ї,  де   виникає   реальна   загроза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вчинення  насильства  в  сім'ї  або  де  було вчинено насильство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про  права,  заходи   і   послуги,   якими   вони   можуть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скористатися;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4" w:name="o95"/>
      <w:bookmarkEnd w:id="9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повідомляють службу   дільничних   інспекторів   міліції   чи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кримінальну міліцію у справах дітей про  виявлені  факти  реальної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загрози  застосування  насильства  в  сім'ї або про факти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такого насильства;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5" w:name="o96"/>
      <w:bookmarkEnd w:id="9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вивчають і узагальнюють причини та умови  конкретних  проявів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6" w:name="o97"/>
      <w:bookmarkEnd w:id="9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інформацію  з  питань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на запит уповноважених органі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7" w:name="o98"/>
      <w:bookmarkEnd w:id="9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забезпечують збереження конфіденційної інформації щодо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осіб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звернулися до кризового центру про допомогу;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8" w:name="o99"/>
      <w:bookmarkEnd w:id="9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взаємодіють із   засобами  масової  інформації,  громадськими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організаціями у проведенні просвітницької  та  виховної  роботи 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питань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9" w:name="o100"/>
      <w:bookmarkEnd w:id="99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Частина третя статті 8 в редакції Закону N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0" w:name="o101"/>
      <w:bookmarkEnd w:id="10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Кризові    центри    є    неприбутковими    організаціями,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користуються правами юридичної особи, мають власні бланки, печатку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зображенням Державного Герба України і своїм найменуванням.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1" w:name="o102"/>
      <w:bookmarkEnd w:id="10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9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Центри медико-соціальної реабілітації жертв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2" w:name="o103"/>
      <w:bookmarkEnd w:id="10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Центри медико-соціальної реабілітації жертв  насильства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 створюються  відповідно  до  законодавства,  що регламентує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створення  закладів  охорони  здоров'я.  Центри  медико-соціальної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реабілітації  жертв  насильства  в  сім'ї  можуть  створюватися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системі діючих закладі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охорони здоров'я.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3" w:name="o104"/>
      <w:bookmarkEnd w:id="10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В центри медико-соціальної реабілітації жертв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поміщаються жертви насильства в сім'ї (з їхньої згоди або на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їхнє прохання) на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ідставі рішення медичної комісії  центру.  Щодо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неповнолітніх  членів  сім'ї  необхідна  згода  одного  з батьків,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усиновителів,  опікуна  чи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іклувальника,  у  разі,  якщо вони не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зазнали   насильства   від  одного  з  них,  або  органу  опіки 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піклування.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4" w:name="o105"/>
      <w:bookmarkEnd w:id="104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 Частина  друга статті 9 із змінами, внесеними згідно із Законом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N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5" w:name="o106"/>
      <w:bookmarkEnd w:id="10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Жертви   насильства   в   сім'ї   перебувають   у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центрах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медико-соціальної реабілітації протягом терміну,  необхідного  для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їхнього  лікування  та  психо-соціальної  реабілітації.  За  їхнім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бажанням вони можуть пройти  курс  лікування  та  психо-соціальної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реабілітації амбулаторно.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6" w:name="o107"/>
      <w:bookmarkEnd w:id="10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Працівники  центрів  медико-соціальної  реабілітації жертв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7" w:name="o108"/>
      <w:bookmarkEnd w:id="10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жертвам насильства в сім'ї первинну  медико-санітарну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  психологічну  допомогу,  окремі  види психіатричної допомоги на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ідставах  та  в  порядку,  передбачених  Законом   України   "Про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псих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іатричну допомогу", іншими законами;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8" w:name="o109"/>
      <w:bookmarkEnd w:id="10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 необхідності  направляють  жертв  насильства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сім'ї для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відповідного подальшого лікування;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9" w:name="o110"/>
      <w:bookmarkEnd w:id="10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організовують надання    юридичних    консультацій    жертвам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0" w:name="o111"/>
      <w:bookmarkEnd w:id="11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повідомляють про вчинене насильство в сім'ї службу дільничних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інспекторів міліції чи кримінальну міліцію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справах дітей;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1" w:name="o112"/>
      <w:bookmarkEnd w:id="11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інформацію  з  питань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на запит уповноважених органі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2" w:name="o113"/>
      <w:bookmarkEnd w:id="11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III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3" w:name="o114"/>
      <w:bookmarkEnd w:id="11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СПЕЦІАЛЬНІ  ЗАХОДИ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ПОПЕРЕДЖЕННЯ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4" w:name="o115"/>
      <w:bookmarkEnd w:id="11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10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Офіційне попередження про неприпустимість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5" w:name="o116"/>
      <w:bookmarkEnd w:id="11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Члену сім'ї,  який вчинив насильство в  сім'ї,  виноситься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офіційне  попередження  про  неприпустимість вчинення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за умови відсутності в його діях  ознак  злочину,  службою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дільничних інспекторів міліції або кримінальною міліцією у справах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про що йому повідомляється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 розписку.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6" w:name="o117"/>
      <w:bookmarkEnd w:id="11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Офіційне   попередження   про   неприпустимість 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може бути винесено осудній особі, яка на момент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його винесення досягла 16-річного віку.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7" w:name="o118"/>
      <w:bookmarkEnd w:id="11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У разі вчинення особою насильства в сім'ї,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ісля отримання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нею   офіційного   попередження   про   неприпустимість 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в сім'ї, ця особа направляється до кризового центру для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проходження  корекційної програми, а також щодо неї у випадках і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 передбачених  цим  Законом,  може бути винесено захисний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припис.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8" w:name="o119"/>
      <w:bookmarkEnd w:id="11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Проходження корекційної   програми   для   такої   особи    є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обов'язковим.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9" w:name="o120"/>
      <w:bookmarkEnd w:id="119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 Частина  третя  статті 10 в редакції Закону N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0" w:name="o121"/>
      <w:bookmarkEnd w:id="120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    {  Статтю 11 виключено на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ідставі Закону N 599-VI ( </w:t>
      </w:r>
      <w:hyperlink r:id="rId16" w:tgtFrame="_blank" w:history="1">
        <w:r w:rsidRPr="005E14E3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lang w:eastAsia="ru-RU"/>
          </w:rPr>
          <w:t>599-17</w:t>
        </w:r>
      </w:hyperlink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1" w:name="o122"/>
      <w:bookmarkEnd w:id="12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12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Взяття на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ілактичний облік та зняття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профілактичного обліку членів сім'ї, які вчинили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насильство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2" w:name="o123"/>
      <w:bookmarkEnd w:id="12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Членів сім'ї, яким було винесено офіційне попередження про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неприпустимість  вчинення  насильства  в сім'ї,  служба дільничних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інспекторів  міліції чи кримінальна міліція у справах дітей беруть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ілактичний облік.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3" w:name="o124"/>
      <w:bookmarkEnd w:id="12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Зняття з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ілактичного обліку членів сім'ї,  які вчинили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насильство в сім'ї, проводиться органами, які брали особу на такий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облік,   якщо   протягом  року  після  останнього  факту  вчинення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в сім'ї особа жодного  разу  не  вчинила  насильства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4" w:name="o125"/>
      <w:bookmarkEnd w:id="12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Порядок взяття на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проф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ілактичний облік та порядок зняття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профілактичного обліку членів сім'ї,  яким було винесено  офіційне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 про  неприпустимість  вчинення  насильства  в сім'ї,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затверджуються Міністерством внутрішніх справ України.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5" w:name="o126"/>
      <w:bookmarkEnd w:id="12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13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Захисний припис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6" w:name="o127"/>
      <w:bookmarkEnd w:id="12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Особі,  яка вчинила насильство  в  сім'ї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ісля  отримання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офіційного  попередження про неприпустимість вчинення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дільничним інспектором міліції або працівником кримінальної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служби  у  справах дітей за погодженням з начальником відповідного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  внутрішніх справ і прокурором може бути винесений захисний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припис.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7" w:name="o128"/>
      <w:bookmarkEnd w:id="12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Захисний  припис не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ідлягає погодженню у разі наявності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діях особи, яка вчинила насильство в сім'ї, ознак злочину.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8" w:name="o129"/>
      <w:bookmarkEnd w:id="12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Захисний припис може бути винесений до осудної особи,  яка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момент винесення захисного припису досягла 16-річного віку.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9" w:name="o130"/>
      <w:bookmarkEnd w:id="12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Захисним приписом особі, стосовно якої він винесений, може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бути заборонено чинити певну дію (дії)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відношенню  до  жертви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насильства в сім'ї, а саме: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0" w:name="o131"/>
      <w:bookmarkEnd w:id="13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чинити конкретні акти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1" w:name="o132"/>
      <w:bookmarkEnd w:id="13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отримувати інформацію про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ісце перебування жертви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2" w:name="o133"/>
      <w:bookmarkEnd w:id="13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розшукувати жертву насильства в сім'ї, якщо жертва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сім'ї за власним бажанням перебуває у місці,  що невідоме особі,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яка вчинила насильство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3" w:name="o134"/>
      <w:bookmarkEnd w:id="13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відвідувати жертву насильства в сім'ї,  якщо  вона  тимчасово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перебуває не за місцем спільного проживання члені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4" w:name="o135"/>
      <w:bookmarkEnd w:id="13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вести телефонні переговори з жертвою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5" w:name="o136"/>
      <w:bookmarkEnd w:id="13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Зазначені   у  частині  четвертій  цієї  статті  обмеження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встановлюються на термін до 90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діб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  дня  погодження  захисного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припису з прокурором.</w:t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6" w:name="o137"/>
      <w:bookmarkEnd w:id="136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{  Частина п'ята статті 13 із змінами, внесеними згідно із Законом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  <w:t xml:space="preserve">N 599-VI </w:t>
      </w:r>
      <w:proofErr w:type="gramStart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( </w:t>
      </w:r>
      <w:proofErr w:type="gramEnd"/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begin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instrText xml:space="preserve"> HYPERLINK "http://zakon2.rada.gov.ua/laws/show/599-17/ed20090101" \t "_blank" </w:instrTex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separate"/>
      </w:r>
      <w:r w:rsidRPr="005E14E3">
        <w:rPr>
          <w:rFonts w:ascii="Courier New" w:eastAsia="Times New Roman" w:hAnsi="Courier New" w:cs="Courier New"/>
          <w:i/>
          <w:iCs/>
          <w:color w:val="5674B9"/>
          <w:sz w:val="21"/>
          <w:szCs w:val="21"/>
          <w:u w:val="single"/>
          <w:lang w:eastAsia="ru-RU"/>
        </w:rPr>
        <w:t>599-17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fldChar w:fldCharType="end"/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t xml:space="preserve"> ) від 25.09.2008 } </w:t>
      </w:r>
      <w:r w:rsidRPr="005E14E3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7" w:name="o138"/>
      <w:bookmarkEnd w:id="13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14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Стягнення коштів на утримання жертв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сім'ї у спеціалізованих установах для жертв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8" w:name="o139"/>
      <w:bookmarkEnd w:id="13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ішення про стягнення з осіб, які вчинили насильство в сім'ї,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коштів  на  відшкодування  витрат  на утримання жертв насильства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у спеціалізованих установах для  жертв  насильства  в 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приймається  судом  в  установленому  законом  порядку  за позовом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адміністрації  спеціалізованих  установ  для  жертв  насильства  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9" w:name="o140"/>
      <w:bookmarkEnd w:id="13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IV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0" w:name="o141"/>
      <w:bookmarkEnd w:id="14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ВІДПОВІДАЛЬНІСТЬ ЗА ВЧИНЕННЯ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1" w:name="o142"/>
      <w:bookmarkEnd w:id="14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15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 Відповідальність за вчинення насильства в сі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2" w:name="o143"/>
      <w:bookmarkEnd w:id="14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Члени сім'ї,   які   вчинили   насильство   в  сім'ї,  несуть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кримінальну,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адм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іністративну чи цивільно-правову відповідальність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закону.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3" w:name="o144"/>
      <w:bookmarkEnd w:id="14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V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4" w:name="o145"/>
      <w:bookmarkEnd w:id="14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ФІНАНСУВАННЯ   ОРГАНІВ   ТА   УСТАНОВ,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НА   ЯКІ ПОКЛАДАЄТЬСЯ ЗДІЙСНЕННЯ ЗАХОДІВ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5" w:name="o146"/>
      <w:bookmarkEnd w:id="14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16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Джерела фінансування органів, на які покладається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здійснення заходів з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сім'ї, і спеціалізованих установ для жертв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6" w:name="o147"/>
      <w:bookmarkEnd w:id="14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Фінансування  органів та установ з попередження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сім'ї,  які належать до  системи  органів  виконавчої  влади  чи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органів  місцевого самоврядування,  здійснюється за рахунок коштів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бюджету відповідного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івня.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7" w:name="o148"/>
      <w:bookmarkEnd w:id="14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Фінансування спеціалізованих установ для жертв  насильства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 сім'ї,  створених 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ідприємствами,  установами,  організаціями,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благодійними   фондами,   об'єднаннями   громадян   чи    окремими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громадянами, здійснюється за рахунок їхніх власних коштів.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8" w:name="o149"/>
      <w:bookmarkEnd w:id="14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Спеціалізовані установи для жертв насильства в сім'ї мають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 на регресний позов про  відшкодування  коштів  на  утримання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жертв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до осіб, які вчинили насильство в сім'ї.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9" w:name="o150"/>
      <w:bookmarkEnd w:id="14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VI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0" w:name="o151"/>
      <w:bookmarkEnd w:id="15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ОХОРОНА ПРАВ ЧЛЕНІВ СІМ'Ї ПРИ ЗДІЙСНЕННІ ЗАХОДІВ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ПОПЕРЕДЖЕННЯ НАСИЛЬСТВА В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1" w:name="o152"/>
      <w:bookmarkEnd w:id="15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>Стаття 17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Охорона прав членів сім'ї при здійсненні заходів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2" w:name="o153"/>
      <w:bookmarkEnd w:id="15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Членам   сім'ї,   стосовно   яких  здійснюються  заходи 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сім'ї,  держава гарантує охорону прав  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інтересів.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3" w:name="o154"/>
      <w:bookmarkEnd w:id="15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Посадові  особи  та  працівники,  які  здійснюють заходи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попередження насильства в сім'ї, не можуть розголошувати відомості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  особисте  та  сімейне  життя,  що стали їм відомі у зв'язку з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виконанням їх службових обов'язкі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4" w:name="o155"/>
      <w:bookmarkEnd w:id="154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5E14E3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ru-RU"/>
        </w:rPr>
        <w:t xml:space="preserve">Розділ VII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5" w:name="o156"/>
      <w:bookmarkEnd w:id="155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       ПРИКІНЦЕВІ ПОЛОЖЕННЯ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6" w:name="o157"/>
      <w:bookmarkEnd w:id="156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Цей Закон набирає чинності через три  місяці  з  дня  його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опублікування.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7" w:name="o158"/>
      <w:bookmarkEnd w:id="157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Кабінету  Міні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ів України протягом місяця з дня набрання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чинності цим Законом: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8" w:name="o159"/>
      <w:bookmarkEnd w:id="158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підготувати та  подати  на  розгляд  Верховно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ї  Р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ади  України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пропозиції  щодо приведення законів України у відповідність із цим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9" w:name="o160"/>
      <w:bookmarkEnd w:id="159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привести свої нормативно-правові акти </w:t>
      </w:r>
      <w:proofErr w:type="gramStart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відповідність із  цим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0" w:name="o161"/>
      <w:bookmarkEnd w:id="160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відповідно до   своєї   компетенції   забезпечити   прийняття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нормативно-правових актів, передбачених цим Законом;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1" w:name="o162"/>
      <w:bookmarkEnd w:id="161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забезпечити перегляд і скасування  центральними  і  місцевими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органами   виконавчої   влади  їх  нормативно-правових  актів,  що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суперечать цьому Закону.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2" w:name="o163"/>
      <w:bookmarkEnd w:id="162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Президент України                                         Л.КУЧМА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5E14E3" w:rsidRPr="005E14E3" w:rsidRDefault="005E14E3" w:rsidP="005E14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3" w:name="o164"/>
      <w:bookmarkEnd w:id="163"/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м. Київ, 15 листопада 2001 року </w:t>
      </w:r>
      <w:r w:rsidRPr="005E14E3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N 2789-III </w:t>
      </w:r>
    </w:p>
    <w:p w:rsidR="009C1BEB" w:rsidRDefault="009C1BEB">
      <w:bookmarkStart w:id="164" w:name="_GoBack"/>
      <w:bookmarkEnd w:id="164"/>
    </w:p>
    <w:sectPr w:rsidR="009C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57"/>
    <w:rsid w:val="002F6357"/>
    <w:rsid w:val="005E14E3"/>
    <w:rsid w:val="009C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14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14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4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14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14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4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99-17/ed20090101" TargetMode="External"/><Relationship Id="rId13" Type="http://schemas.openxmlformats.org/officeDocument/2006/relationships/hyperlink" Target="http://zakon2.rada.gov.ua/laws/show/599-17/ed2009010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599-17/ed20090101" TargetMode="External"/><Relationship Id="rId12" Type="http://schemas.openxmlformats.org/officeDocument/2006/relationships/hyperlink" Target="http://zakon2.rada.gov.ua/laws/show/599-17/ed20090101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zakon2.rada.gov.ua/laws/show/599-17/ed20090101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599-17/ed20090101" TargetMode="External"/><Relationship Id="rId11" Type="http://schemas.openxmlformats.org/officeDocument/2006/relationships/hyperlink" Target="http://zakon2.rada.gov.ua/laws/show/599-17/ed20090101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zakon2.rada.gov.ua/laws/show/599-17/ed20090101" TargetMode="External"/><Relationship Id="rId10" Type="http://schemas.openxmlformats.org/officeDocument/2006/relationships/hyperlink" Target="http://zakon2.rada.gov.ua/laws/show/599-17/ed20090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599-17/ed20090101" TargetMode="External"/><Relationship Id="rId14" Type="http://schemas.openxmlformats.org/officeDocument/2006/relationships/hyperlink" Target="http://zakon2.rada.gov.ua/laws/show/599-17/ed20090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cp:lastPrinted>2012-06-07T06:48:00Z</cp:lastPrinted>
  <dcterms:created xsi:type="dcterms:W3CDTF">2012-06-07T06:47:00Z</dcterms:created>
  <dcterms:modified xsi:type="dcterms:W3CDTF">2012-06-07T06:49:00Z</dcterms:modified>
</cp:coreProperties>
</file>